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AF" w:rsidRDefault="000E14AF" w:rsidP="000E1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211C11" w:rsidRPr="00211C11" w:rsidRDefault="00211C11" w:rsidP="000E1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t>об урегулировании спора (конфликта)</w:t>
      </w:r>
    </w:p>
    <w:p w:rsidR="002559D2" w:rsidRDefault="002559D2" w:rsidP="00255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9D2" w:rsidRPr="000E14AF" w:rsidRDefault="002559D2" w:rsidP="00255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4AF">
        <w:rPr>
          <w:rFonts w:ascii="Times New Roman" w:hAnsi="Times New Roman" w:cs="Times New Roman"/>
          <w:sz w:val="24"/>
          <w:szCs w:val="24"/>
        </w:rPr>
        <w:t>«</w:t>
      </w:r>
      <w:r w:rsidR="000E14AF" w:rsidRPr="000E14AF">
        <w:rPr>
          <w:rFonts w:ascii="Times New Roman" w:hAnsi="Times New Roman" w:cs="Times New Roman"/>
          <w:sz w:val="24"/>
          <w:szCs w:val="24"/>
        </w:rPr>
        <w:t>____</w:t>
      </w:r>
      <w:r w:rsidRPr="000E14AF">
        <w:rPr>
          <w:rFonts w:ascii="Times New Roman" w:hAnsi="Times New Roman" w:cs="Times New Roman"/>
          <w:sz w:val="24"/>
          <w:szCs w:val="24"/>
        </w:rPr>
        <w:t xml:space="preserve">» </w:t>
      </w:r>
      <w:r w:rsidR="000E14AF" w:rsidRPr="000E14AF">
        <w:rPr>
          <w:rFonts w:ascii="Times New Roman" w:hAnsi="Times New Roman" w:cs="Times New Roman"/>
          <w:sz w:val="24"/>
          <w:szCs w:val="24"/>
        </w:rPr>
        <w:t>___________</w:t>
      </w:r>
      <w:r w:rsidRPr="000E14AF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0E14AF" w:rsidRPr="000E14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4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E14AF">
        <w:rPr>
          <w:rFonts w:ascii="Times New Roman" w:hAnsi="Times New Roman" w:cs="Times New Roman"/>
          <w:sz w:val="24"/>
          <w:szCs w:val="24"/>
        </w:rPr>
        <w:t xml:space="preserve"> </w:t>
      </w:r>
      <w:r w:rsidRPr="000E14AF">
        <w:rPr>
          <w:rFonts w:ascii="Times New Roman" w:hAnsi="Times New Roman" w:cs="Times New Roman"/>
          <w:sz w:val="24"/>
          <w:szCs w:val="24"/>
        </w:rPr>
        <w:t xml:space="preserve">                              город Алматы</w:t>
      </w:r>
    </w:p>
    <w:p w:rsidR="00211C11" w:rsidRPr="00211C11" w:rsidRDefault="00211C11" w:rsidP="00211C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tab/>
      </w:r>
      <w:r w:rsidRPr="00211C11">
        <w:rPr>
          <w:rFonts w:ascii="Times New Roman" w:hAnsi="Times New Roman" w:cs="Times New Roman"/>
          <w:b/>
          <w:sz w:val="24"/>
          <w:szCs w:val="24"/>
        </w:rPr>
        <w:tab/>
      </w:r>
      <w:r w:rsidRPr="00211C11">
        <w:rPr>
          <w:rFonts w:ascii="Times New Roman" w:hAnsi="Times New Roman" w:cs="Times New Roman"/>
          <w:b/>
          <w:sz w:val="24"/>
          <w:szCs w:val="24"/>
        </w:rPr>
        <w:tab/>
      </w:r>
      <w:r w:rsidRPr="00211C11">
        <w:rPr>
          <w:rFonts w:ascii="Times New Roman" w:hAnsi="Times New Roman" w:cs="Times New Roman"/>
          <w:b/>
          <w:sz w:val="24"/>
          <w:szCs w:val="24"/>
        </w:rPr>
        <w:tab/>
      </w:r>
      <w:r w:rsidRPr="00211C11">
        <w:rPr>
          <w:rFonts w:ascii="Times New Roman" w:hAnsi="Times New Roman" w:cs="Times New Roman"/>
          <w:b/>
          <w:sz w:val="24"/>
          <w:szCs w:val="24"/>
        </w:rPr>
        <w:tab/>
      </w:r>
      <w:r w:rsidRPr="00211C11">
        <w:rPr>
          <w:rFonts w:ascii="Times New Roman" w:hAnsi="Times New Roman" w:cs="Times New Roman"/>
          <w:b/>
          <w:sz w:val="24"/>
          <w:szCs w:val="24"/>
        </w:rPr>
        <w:tab/>
      </w:r>
      <w:r w:rsidRPr="00211C11">
        <w:rPr>
          <w:rFonts w:ascii="Times New Roman" w:hAnsi="Times New Roman" w:cs="Times New Roman"/>
          <w:b/>
          <w:sz w:val="24"/>
          <w:szCs w:val="24"/>
        </w:rPr>
        <w:tab/>
      </w:r>
    </w:p>
    <w:p w:rsidR="00211C11" w:rsidRPr="00211C11" w:rsidRDefault="00211C11" w:rsidP="000E14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Мы, стороны процедуры медиации, проводимой на основании Договора на проведение медиации от </w:t>
      </w:r>
      <w:r w:rsidR="000E14AF">
        <w:rPr>
          <w:rFonts w:ascii="Times New Roman" w:hAnsi="Times New Roman" w:cs="Times New Roman"/>
          <w:sz w:val="24"/>
          <w:szCs w:val="24"/>
        </w:rPr>
        <w:t>«____»</w:t>
      </w:r>
      <w:r w:rsidRPr="00211C11">
        <w:rPr>
          <w:rFonts w:ascii="Times New Roman" w:hAnsi="Times New Roman" w:cs="Times New Roman"/>
          <w:sz w:val="24"/>
          <w:szCs w:val="24"/>
        </w:rPr>
        <w:t xml:space="preserve"> </w:t>
      </w:r>
      <w:r w:rsidR="000E14A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11C11">
        <w:rPr>
          <w:rFonts w:ascii="Times New Roman" w:hAnsi="Times New Roman" w:cs="Times New Roman"/>
          <w:sz w:val="24"/>
          <w:szCs w:val="24"/>
        </w:rPr>
        <w:t>201</w:t>
      </w:r>
      <w:r w:rsidR="00305861">
        <w:rPr>
          <w:rFonts w:ascii="Times New Roman" w:hAnsi="Times New Roman" w:cs="Times New Roman"/>
          <w:sz w:val="24"/>
          <w:szCs w:val="24"/>
        </w:rPr>
        <w:t>5</w:t>
      </w:r>
      <w:r w:rsidRPr="00211C11">
        <w:rPr>
          <w:rFonts w:ascii="Times New Roman" w:hAnsi="Times New Roman" w:cs="Times New Roman"/>
          <w:sz w:val="24"/>
          <w:szCs w:val="24"/>
        </w:rPr>
        <w:t xml:space="preserve"> г., с участием профессионального медиатора </w:t>
      </w:r>
      <w:r w:rsidR="008E758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211C11">
        <w:rPr>
          <w:rFonts w:ascii="Times New Roman" w:hAnsi="Times New Roman" w:cs="Times New Roman"/>
          <w:sz w:val="24"/>
          <w:szCs w:val="24"/>
        </w:rPr>
        <w:t xml:space="preserve">(Сертификат от </w:t>
      </w:r>
      <w:r w:rsidR="008E758C">
        <w:rPr>
          <w:rFonts w:ascii="Times New Roman" w:hAnsi="Times New Roman" w:cs="Times New Roman"/>
          <w:sz w:val="24"/>
          <w:szCs w:val="24"/>
        </w:rPr>
        <w:t>__________</w:t>
      </w:r>
      <w:r w:rsidRPr="00211C11">
        <w:rPr>
          <w:rFonts w:ascii="Times New Roman" w:hAnsi="Times New Roman" w:cs="Times New Roman"/>
          <w:sz w:val="24"/>
          <w:szCs w:val="24"/>
        </w:rPr>
        <w:t xml:space="preserve"> 200</w:t>
      </w:r>
      <w:r w:rsidR="008E758C">
        <w:rPr>
          <w:rFonts w:ascii="Times New Roman" w:hAnsi="Times New Roman" w:cs="Times New Roman"/>
          <w:sz w:val="24"/>
          <w:szCs w:val="24"/>
        </w:rPr>
        <w:t>__</w:t>
      </w:r>
      <w:r w:rsidRPr="00211C11">
        <w:rPr>
          <w:rFonts w:ascii="Times New Roman" w:hAnsi="Times New Roman" w:cs="Times New Roman"/>
          <w:sz w:val="24"/>
          <w:szCs w:val="24"/>
        </w:rPr>
        <w:t xml:space="preserve"> г., членство в </w:t>
      </w:r>
      <w:proofErr w:type="gramStart"/>
      <w:r w:rsidRPr="00211C1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211C11">
        <w:rPr>
          <w:rFonts w:ascii="Times New Roman" w:hAnsi="Times New Roman" w:cs="Times New Roman"/>
          <w:sz w:val="24"/>
          <w:szCs w:val="24"/>
        </w:rPr>
        <w:t xml:space="preserve"> ЧУ «</w:t>
      </w:r>
      <w:r w:rsidR="008E758C">
        <w:rPr>
          <w:rFonts w:ascii="Times New Roman" w:hAnsi="Times New Roman" w:cs="Times New Roman"/>
          <w:sz w:val="24"/>
          <w:szCs w:val="24"/>
        </w:rPr>
        <w:t>_________________</w:t>
      </w:r>
      <w:r w:rsidRPr="00211C11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8E758C" w:rsidRPr="00AA655E">
          <w:rPr>
            <w:rStyle w:val="a5"/>
            <w:rFonts w:ascii="Times New Roman" w:hAnsi="Times New Roman" w:cs="Times New Roman"/>
            <w:sz w:val="24"/>
            <w:szCs w:val="24"/>
          </w:rPr>
          <w:t>www.________________.kz</w:t>
        </w:r>
      </w:hyperlink>
      <w:r w:rsidRPr="00211C11">
        <w:rPr>
          <w:rFonts w:ascii="Times New Roman" w:hAnsi="Times New Roman" w:cs="Times New Roman"/>
          <w:sz w:val="24"/>
          <w:szCs w:val="24"/>
        </w:rPr>
        <w:t>),</w:t>
      </w:r>
    </w:p>
    <w:p w:rsidR="0052772D" w:rsidRPr="00211C11" w:rsidRDefault="00211C11" w:rsidP="000E14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t>ТОО «</w:t>
      </w:r>
      <w:r w:rsidR="008E758C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211C1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211C1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E758C">
        <w:rPr>
          <w:rFonts w:ascii="Times New Roman" w:hAnsi="Times New Roman" w:cs="Times New Roman"/>
          <w:sz w:val="24"/>
          <w:szCs w:val="24"/>
        </w:rPr>
        <w:t>__________________</w:t>
      </w:r>
      <w:r w:rsidRPr="00211C11">
        <w:rPr>
          <w:rFonts w:ascii="Times New Roman" w:hAnsi="Times New Roman" w:cs="Times New Roman"/>
          <w:sz w:val="24"/>
          <w:szCs w:val="24"/>
        </w:rPr>
        <w:t xml:space="preserve">, действующий на основании Доверенности (№ </w:t>
      </w:r>
      <w:r w:rsidR="008E758C">
        <w:rPr>
          <w:rFonts w:ascii="Times New Roman" w:hAnsi="Times New Roman" w:cs="Times New Roman"/>
          <w:sz w:val="24"/>
          <w:szCs w:val="24"/>
        </w:rPr>
        <w:t>____</w:t>
      </w:r>
      <w:r w:rsidRPr="00211C11">
        <w:rPr>
          <w:rFonts w:ascii="Times New Roman" w:hAnsi="Times New Roman" w:cs="Times New Roman"/>
          <w:sz w:val="24"/>
          <w:szCs w:val="24"/>
        </w:rPr>
        <w:t xml:space="preserve"> от </w:t>
      </w:r>
      <w:r w:rsidR="008E758C">
        <w:rPr>
          <w:rFonts w:ascii="Times New Roman" w:hAnsi="Times New Roman" w:cs="Times New Roman"/>
          <w:sz w:val="24"/>
          <w:szCs w:val="24"/>
        </w:rPr>
        <w:t>__________</w:t>
      </w:r>
      <w:r w:rsidRPr="00211C11">
        <w:rPr>
          <w:rFonts w:ascii="Times New Roman" w:hAnsi="Times New Roman" w:cs="Times New Roman"/>
          <w:sz w:val="24"/>
          <w:szCs w:val="24"/>
        </w:rPr>
        <w:t>201</w:t>
      </w:r>
      <w:r w:rsidR="008E758C">
        <w:rPr>
          <w:rFonts w:ascii="Times New Roman" w:hAnsi="Times New Roman" w:cs="Times New Roman"/>
          <w:sz w:val="24"/>
          <w:szCs w:val="24"/>
        </w:rPr>
        <w:t>__</w:t>
      </w:r>
      <w:r w:rsidRPr="00211C11">
        <w:rPr>
          <w:rFonts w:ascii="Times New Roman" w:hAnsi="Times New Roman" w:cs="Times New Roman"/>
          <w:sz w:val="24"/>
          <w:szCs w:val="24"/>
        </w:rPr>
        <w:t xml:space="preserve">г.) </w:t>
      </w:r>
      <w:r w:rsidR="008E75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года рождения</w:t>
      </w:r>
      <w:r w:rsidRPr="00211C11">
        <w:rPr>
          <w:rFonts w:ascii="Times New Roman" w:hAnsi="Times New Roman" w:cs="Times New Roman"/>
          <w:sz w:val="24"/>
          <w:szCs w:val="24"/>
        </w:rPr>
        <w:t>, удостоверение личности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58C">
        <w:rPr>
          <w:rFonts w:ascii="Times New Roman" w:hAnsi="Times New Roman" w:cs="Times New Roman"/>
          <w:sz w:val="24"/>
          <w:szCs w:val="24"/>
        </w:rPr>
        <w:t>___________</w:t>
      </w:r>
      <w:r w:rsidRPr="00211C11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8E758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РК,</w:t>
      </w:r>
      <w:r w:rsidRPr="00211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8E758C">
        <w:rPr>
          <w:rFonts w:ascii="Times New Roman" w:hAnsi="Times New Roman" w:cs="Times New Roman"/>
          <w:sz w:val="24"/>
          <w:szCs w:val="24"/>
        </w:rPr>
        <w:t>__________</w:t>
      </w:r>
      <w:r w:rsidRPr="00211C11">
        <w:rPr>
          <w:rFonts w:ascii="Times New Roman" w:hAnsi="Times New Roman" w:cs="Times New Roman"/>
          <w:sz w:val="24"/>
          <w:szCs w:val="24"/>
        </w:rPr>
        <w:t>, именуемый</w:t>
      </w:r>
      <w:proofErr w:type="gramStart"/>
      <w:r w:rsidRPr="00211C1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211C1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1C11">
        <w:rPr>
          <w:rFonts w:ascii="Times New Roman" w:hAnsi="Times New Roman" w:cs="Times New Roman"/>
          <w:sz w:val="24"/>
          <w:szCs w:val="24"/>
        </w:rPr>
        <w:t>) в дальнейшем по тексту Сторона-1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4DF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</w:p>
    <w:p w:rsidR="002559D2" w:rsidRDefault="003D64DF" w:rsidP="000E14AF">
      <w:pPr>
        <w:spacing w:after="0"/>
        <w:ind w:firstLine="567"/>
        <w:jc w:val="both"/>
        <w:rPr>
          <w:rFonts w:ascii="Times New Roman" w:hAnsi="Times New Roman"/>
          <w:iCs/>
          <w:sz w:val="24"/>
        </w:rPr>
      </w:pPr>
      <w:proofErr w:type="gramStart"/>
      <w:r w:rsidRPr="0052772D">
        <w:rPr>
          <w:rFonts w:ascii="Times New Roman" w:hAnsi="Times New Roman" w:cs="Times New Roman"/>
          <w:b/>
          <w:sz w:val="24"/>
          <w:szCs w:val="24"/>
        </w:rPr>
        <w:t>ТОО «</w:t>
      </w:r>
      <w:r w:rsidR="008E758C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52772D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8E758C">
        <w:rPr>
          <w:rFonts w:ascii="Times New Roman" w:hAnsi="Times New Roman"/>
          <w:iCs/>
          <w:sz w:val="24"/>
        </w:rPr>
        <w:t>_______________________</w:t>
      </w:r>
      <w:r w:rsidR="00055600" w:rsidRPr="00055600">
        <w:rPr>
          <w:rFonts w:ascii="Times New Roman" w:hAnsi="Times New Roman"/>
          <w:iCs/>
          <w:sz w:val="24"/>
        </w:rPr>
        <w:t xml:space="preserve">, </w:t>
      </w:r>
      <w:r w:rsidR="008E758C">
        <w:rPr>
          <w:rFonts w:ascii="Times New Roman" w:hAnsi="Times New Roman"/>
          <w:iCs/>
          <w:sz w:val="24"/>
        </w:rPr>
        <w:t>___________</w:t>
      </w:r>
      <w:r w:rsidR="00055600" w:rsidRPr="00055600">
        <w:rPr>
          <w:rFonts w:ascii="Times New Roman" w:hAnsi="Times New Roman"/>
          <w:iCs/>
          <w:sz w:val="24"/>
        </w:rPr>
        <w:t xml:space="preserve">года рождения, удостоверение личности  № </w:t>
      </w:r>
      <w:r w:rsidR="008E758C">
        <w:rPr>
          <w:rFonts w:ascii="Times New Roman" w:hAnsi="Times New Roman"/>
          <w:iCs/>
          <w:sz w:val="24"/>
        </w:rPr>
        <w:t>_____________</w:t>
      </w:r>
      <w:r w:rsidR="00055600" w:rsidRPr="00055600">
        <w:rPr>
          <w:rFonts w:ascii="Times New Roman" w:hAnsi="Times New Roman"/>
          <w:iCs/>
          <w:sz w:val="24"/>
        </w:rPr>
        <w:t>, выдан</w:t>
      </w:r>
      <w:r w:rsidR="00055600">
        <w:rPr>
          <w:rFonts w:ascii="Times New Roman" w:hAnsi="Times New Roman"/>
          <w:iCs/>
          <w:sz w:val="24"/>
        </w:rPr>
        <w:t>ное</w:t>
      </w:r>
      <w:r w:rsidR="00055600" w:rsidRPr="00055600">
        <w:rPr>
          <w:rFonts w:ascii="Times New Roman" w:hAnsi="Times New Roman"/>
          <w:iCs/>
          <w:sz w:val="24"/>
        </w:rPr>
        <w:t xml:space="preserve"> </w:t>
      </w:r>
      <w:r w:rsidR="008E758C">
        <w:rPr>
          <w:rFonts w:ascii="Times New Roman" w:hAnsi="Times New Roman"/>
          <w:iCs/>
          <w:sz w:val="24"/>
        </w:rPr>
        <w:t>___________</w:t>
      </w:r>
      <w:r w:rsidR="00055600" w:rsidRPr="00055600">
        <w:rPr>
          <w:rFonts w:ascii="Times New Roman" w:hAnsi="Times New Roman"/>
          <w:iCs/>
          <w:sz w:val="24"/>
        </w:rPr>
        <w:t xml:space="preserve">г. </w:t>
      </w:r>
      <w:r w:rsidR="008E758C">
        <w:rPr>
          <w:rFonts w:ascii="Times New Roman" w:hAnsi="Times New Roman"/>
          <w:iCs/>
          <w:sz w:val="24"/>
        </w:rPr>
        <w:t>______________</w:t>
      </w:r>
      <w:r w:rsidR="00055600" w:rsidRPr="00055600">
        <w:rPr>
          <w:rFonts w:ascii="Times New Roman" w:hAnsi="Times New Roman"/>
          <w:iCs/>
          <w:sz w:val="24"/>
        </w:rPr>
        <w:t xml:space="preserve"> Р</w:t>
      </w:r>
      <w:r w:rsidR="00055600">
        <w:rPr>
          <w:rFonts w:ascii="Times New Roman" w:hAnsi="Times New Roman"/>
          <w:iCs/>
          <w:sz w:val="24"/>
        </w:rPr>
        <w:t xml:space="preserve">еспублики </w:t>
      </w:r>
      <w:r w:rsidR="00055600" w:rsidRPr="00055600">
        <w:rPr>
          <w:rFonts w:ascii="Times New Roman" w:hAnsi="Times New Roman"/>
          <w:iCs/>
          <w:sz w:val="24"/>
        </w:rPr>
        <w:t>К</w:t>
      </w:r>
      <w:r w:rsidR="00055600">
        <w:rPr>
          <w:rFonts w:ascii="Times New Roman" w:hAnsi="Times New Roman"/>
          <w:iCs/>
          <w:sz w:val="24"/>
        </w:rPr>
        <w:t>азахстан, именуемая в дальнейшем «Сторона 2», с другой сторона, вместе далее именуемые «Стороны», заключили настоящее Соглашение о нижеследующем:</w:t>
      </w:r>
      <w:proofErr w:type="gramEnd"/>
    </w:p>
    <w:p w:rsidR="00D24074" w:rsidRPr="00D24074" w:rsidRDefault="00D24074" w:rsidP="000E14AF">
      <w:pPr>
        <w:spacing w:after="0"/>
        <w:ind w:firstLine="567"/>
        <w:jc w:val="both"/>
        <w:rPr>
          <w:rFonts w:ascii="Times New Roman" w:hAnsi="Times New Roman"/>
          <w:iCs/>
          <w:sz w:val="24"/>
        </w:rPr>
      </w:pPr>
      <w:r w:rsidRPr="00D24074">
        <w:rPr>
          <w:rFonts w:ascii="Times New Roman" w:hAnsi="Times New Roman"/>
          <w:iCs/>
          <w:sz w:val="24"/>
        </w:rPr>
        <w:t xml:space="preserve">обсудив </w:t>
      </w:r>
      <w:proofErr w:type="gramStart"/>
      <w:r w:rsidRPr="00D24074">
        <w:rPr>
          <w:rFonts w:ascii="Times New Roman" w:hAnsi="Times New Roman"/>
          <w:iCs/>
          <w:sz w:val="24"/>
        </w:rPr>
        <w:t>возможные варианты урегулирования спорной ситуации и приняв</w:t>
      </w:r>
      <w:proofErr w:type="gramEnd"/>
      <w:r w:rsidRPr="00D24074">
        <w:rPr>
          <w:rFonts w:ascii="Times New Roman" w:hAnsi="Times New Roman"/>
          <w:iCs/>
          <w:sz w:val="24"/>
        </w:rPr>
        <w:t xml:space="preserve"> предоставленные обоснования, заключили настоящее </w:t>
      </w:r>
      <w:r w:rsidRPr="000E14AF">
        <w:rPr>
          <w:rFonts w:ascii="Times New Roman" w:hAnsi="Times New Roman"/>
          <w:iCs/>
          <w:sz w:val="24"/>
        </w:rPr>
        <w:t>Соглашение об урегулировании спора (конфликта), далее именуемое «Соглашение», н</w:t>
      </w:r>
      <w:r w:rsidRPr="00D24074">
        <w:rPr>
          <w:rFonts w:ascii="Times New Roman" w:hAnsi="Times New Roman"/>
          <w:iCs/>
          <w:sz w:val="24"/>
        </w:rPr>
        <w:t>а следующих условиях:</w:t>
      </w:r>
    </w:p>
    <w:p w:rsidR="002E3276" w:rsidRPr="002E3276" w:rsidRDefault="00E0701D" w:rsidP="000E14A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 w:rsidRPr="0052772D">
        <w:t>Сторона 1 и Сторона 2 завершают процедуру медиации по вопросу взыскания</w:t>
      </w:r>
      <w:r>
        <w:rPr>
          <w:b/>
        </w:rPr>
        <w:t xml:space="preserve">  с </w:t>
      </w:r>
      <w:r w:rsidRPr="00757EF4">
        <w:t xml:space="preserve">ТОО </w:t>
      </w:r>
      <w:r>
        <w:t>«</w:t>
      </w:r>
      <w:r w:rsidR="008E758C">
        <w:t>__________</w:t>
      </w:r>
      <w:r w:rsidRPr="00757EF4">
        <w:t>»</w:t>
      </w:r>
      <w:r>
        <w:t xml:space="preserve"> в пользу ТОО «</w:t>
      </w:r>
      <w:r w:rsidR="008E758C">
        <w:t>__________</w:t>
      </w:r>
      <w:r>
        <w:t>» задолженности, судебных расходов,</w:t>
      </w:r>
      <w:r w:rsidR="002E3276">
        <w:t xml:space="preserve"> в соответствии с Договором о проведении процедуры  медиации от </w:t>
      </w:r>
      <w:r w:rsidR="008E758C">
        <w:t>__________</w:t>
      </w:r>
      <w:r w:rsidR="002E3276">
        <w:t xml:space="preserve">2015 года, и проведенную при содействии медиатора </w:t>
      </w:r>
      <w:r w:rsidR="008E758C">
        <w:t>___________</w:t>
      </w:r>
      <w:r w:rsidR="002E3276">
        <w:t xml:space="preserve"> в соответствии с </w:t>
      </w:r>
      <w:r w:rsidR="00211C11">
        <w:t>Законом о медиации</w:t>
      </w:r>
      <w:r w:rsidR="002E3276">
        <w:t>.</w:t>
      </w:r>
    </w:p>
    <w:p w:rsidR="002559D2" w:rsidRDefault="002E3276" w:rsidP="000E14A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Настоящее соглашение подлежит исполнению на основе принципов добровольности и добросовестности сторон.</w:t>
      </w:r>
    </w:p>
    <w:p w:rsidR="00233CAD" w:rsidRDefault="00233CAD" w:rsidP="000E14A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Настоящее соглашение является конфиденциальным и не подлежит раскрытию третьим лицам, если стороны не договорились об ином. Содержание настоящего Соглашения может быть раскрыто только для совершения определенных в Соглашении действий  и в иных случаях, предусмотренных законом.</w:t>
      </w:r>
    </w:p>
    <w:p w:rsidR="001346F6" w:rsidRDefault="00233CAD" w:rsidP="000E14A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Сторона 1 и Сторона 2 подтверждают, что представленная ими в процедуре медиации информация, на основании которой  подписывается настоящее соглашение, была полной и достоверной.</w:t>
      </w:r>
    </w:p>
    <w:p w:rsidR="00703A4A" w:rsidRDefault="001346F6" w:rsidP="000E14A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Содержание договоренностей и сроки их исполнения:</w:t>
      </w:r>
    </w:p>
    <w:p w:rsidR="00755B28" w:rsidRDefault="000E14AF" w:rsidP="000E14AF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b/>
        </w:rPr>
      </w:pPr>
      <w:r>
        <w:rPr>
          <w:b/>
        </w:rPr>
        <w:t xml:space="preserve"> </w:t>
      </w:r>
      <w:r w:rsidR="00703A4A" w:rsidRPr="00211C11">
        <w:rPr>
          <w:b/>
        </w:rPr>
        <w:t xml:space="preserve">Сторона </w:t>
      </w:r>
      <w:r w:rsidR="00233CAD" w:rsidRPr="00211C11">
        <w:rPr>
          <w:b/>
        </w:rPr>
        <w:t xml:space="preserve"> </w:t>
      </w:r>
      <w:r w:rsidR="00E56367" w:rsidRPr="00211C11">
        <w:rPr>
          <w:b/>
        </w:rPr>
        <w:t>1</w:t>
      </w:r>
      <w:r w:rsidR="00233CAD" w:rsidRPr="00211C11">
        <w:rPr>
          <w:b/>
        </w:rPr>
        <w:t xml:space="preserve">  </w:t>
      </w:r>
      <w:r w:rsidR="00703A4A" w:rsidRPr="00211C11">
        <w:rPr>
          <w:b/>
        </w:rPr>
        <w:t xml:space="preserve"> обязуется: </w:t>
      </w:r>
    </w:p>
    <w:p w:rsidR="00703A4A" w:rsidRPr="00755B28" w:rsidRDefault="00703A4A" w:rsidP="000E14AF">
      <w:pPr>
        <w:pStyle w:val="a3"/>
        <w:numPr>
          <w:ilvl w:val="2"/>
          <w:numId w:val="4"/>
        </w:numPr>
        <w:tabs>
          <w:tab w:val="left" w:pos="1276"/>
        </w:tabs>
        <w:ind w:left="0" w:firstLine="567"/>
        <w:jc w:val="both"/>
      </w:pPr>
      <w:proofErr w:type="gramStart"/>
      <w:r w:rsidRPr="00755B28">
        <w:t>Оплатить сумму основанного</w:t>
      </w:r>
      <w:proofErr w:type="gramEnd"/>
      <w:r w:rsidRPr="00755B28">
        <w:t xml:space="preserve"> долга в размере </w:t>
      </w:r>
      <w:r w:rsidR="008E758C">
        <w:t>_____________________</w:t>
      </w:r>
      <w:r w:rsidRPr="00755B28">
        <w:t>тенге</w:t>
      </w:r>
      <w:r w:rsidR="009E36A8" w:rsidRPr="00755B28">
        <w:t xml:space="preserve"> согласно следующего графика, согласованного сторонами:</w:t>
      </w:r>
    </w:p>
    <w:p w:rsidR="00EB5998" w:rsidRPr="000E14AF" w:rsidRDefault="0003238C" w:rsidP="000E14AF">
      <w:pPr>
        <w:pStyle w:val="a3"/>
        <w:tabs>
          <w:tab w:val="left" w:pos="1276"/>
        </w:tabs>
        <w:ind w:left="0" w:firstLine="567"/>
        <w:jc w:val="both"/>
      </w:pPr>
      <w:r>
        <w:t>1</w:t>
      </w:r>
      <w:r w:rsidR="00EB5998">
        <w:t xml:space="preserve"> платеж в размере </w:t>
      </w:r>
      <w:r w:rsidR="008E758C">
        <w:t>___________________</w:t>
      </w:r>
      <w:r w:rsidR="00EB5998">
        <w:t xml:space="preserve">тенге в срок </w:t>
      </w:r>
      <w:r w:rsidR="00EB5998" w:rsidRPr="000E14AF">
        <w:t xml:space="preserve">до </w:t>
      </w:r>
      <w:r w:rsidR="008E758C" w:rsidRPr="000E14AF">
        <w:t>_____________</w:t>
      </w:r>
      <w:r w:rsidR="00EB5998" w:rsidRPr="000E14AF">
        <w:t xml:space="preserve"> 2015 года, </w:t>
      </w:r>
    </w:p>
    <w:p w:rsidR="00EB5998" w:rsidRPr="000E14AF" w:rsidRDefault="0003238C" w:rsidP="000E14AF">
      <w:pPr>
        <w:pStyle w:val="a3"/>
        <w:tabs>
          <w:tab w:val="left" w:pos="1276"/>
        </w:tabs>
        <w:ind w:left="0" w:firstLine="567"/>
        <w:jc w:val="both"/>
      </w:pPr>
      <w:r w:rsidRPr="000E14AF">
        <w:t>2</w:t>
      </w:r>
      <w:r w:rsidR="00EB5998" w:rsidRPr="000E14AF">
        <w:t xml:space="preserve"> платеж в размере </w:t>
      </w:r>
      <w:r w:rsidR="008E758C" w:rsidRPr="000E14AF">
        <w:t>____________________</w:t>
      </w:r>
      <w:r w:rsidR="00E31151" w:rsidRPr="000E14AF">
        <w:t xml:space="preserve">тенге в срок до </w:t>
      </w:r>
      <w:r w:rsidR="008E758C" w:rsidRPr="000E14AF">
        <w:t>_____________</w:t>
      </w:r>
      <w:r w:rsidR="00E31151" w:rsidRPr="000E14AF">
        <w:t xml:space="preserve"> 2015 года,</w:t>
      </w:r>
    </w:p>
    <w:p w:rsidR="00E31151" w:rsidRPr="000E14AF" w:rsidRDefault="0003238C" w:rsidP="000E14AF">
      <w:pPr>
        <w:pStyle w:val="a3"/>
        <w:tabs>
          <w:tab w:val="left" w:pos="1276"/>
        </w:tabs>
        <w:ind w:left="0" w:firstLine="567"/>
        <w:jc w:val="both"/>
      </w:pPr>
      <w:r w:rsidRPr="000E14AF">
        <w:t>3</w:t>
      </w:r>
      <w:r w:rsidR="00E31151" w:rsidRPr="000E14AF">
        <w:t xml:space="preserve"> платеж в размере </w:t>
      </w:r>
      <w:r w:rsidR="008E758C" w:rsidRPr="000E14AF">
        <w:t>____________________</w:t>
      </w:r>
      <w:r w:rsidR="00E31151" w:rsidRPr="000E14AF">
        <w:t xml:space="preserve">тенге в срок до </w:t>
      </w:r>
      <w:r w:rsidR="008E758C" w:rsidRPr="000E14AF">
        <w:t>_____________</w:t>
      </w:r>
      <w:r w:rsidR="00E31151" w:rsidRPr="000E14AF">
        <w:t>2015 года,</w:t>
      </w:r>
    </w:p>
    <w:p w:rsidR="00E31151" w:rsidRPr="000E14AF" w:rsidRDefault="0003238C" w:rsidP="000E14AF">
      <w:pPr>
        <w:pStyle w:val="a3"/>
        <w:tabs>
          <w:tab w:val="left" w:pos="1276"/>
        </w:tabs>
        <w:ind w:left="0" w:firstLine="567"/>
        <w:jc w:val="both"/>
      </w:pPr>
      <w:r w:rsidRPr="000E14AF">
        <w:t>4</w:t>
      </w:r>
      <w:r w:rsidR="00E31151" w:rsidRPr="000E14AF">
        <w:t xml:space="preserve"> платеж в размере </w:t>
      </w:r>
      <w:r w:rsidR="008E758C" w:rsidRPr="000E14AF">
        <w:t>____________________</w:t>
      </w:r>
      <w:r w:rsidR="00E31151" w:rsidRPr="000E14AF">
        <w:t xml:space="preserve">тенге в срок до </w:t>
      </w:r>
      <w:r w:rsidR="008E758C" w:rsidRPr="000E14AF">
        <w:t>____________</w:t>
      </w:r>
      <w:r w:rsidR="00E31151" w:rsidRPr="000E14AF">
        <w:t>2015 года,</w:t>
      </w:r>
    </w:p>
    <w:p w:rsidR="00895078" w:rsidRPr="000E14AF" w:rsidRDefault="0003238C" w:rsidP="000E14AF">
      <w:pPr>
        <w:pStyle w:val="a3"/>
        <w:tabs>
          <w:tab w:val="left" w:pos="1276"/>
        </w:tabs>
        <w:ind w:left="0" w:firstLine="567"/>
        <w:jc w:val="both"/>
      </w:pPr>
      <w:r w:rsidRPr="000E14AF">
        <w:t>5</w:t>
      </w:r>
      <w:r w:rsidR="00895078" w:rsidRPr="000E14AF">
        <w:t xml:space="preserve"> платеж в размере </w:t>
      </w:r>
      <w:r w:rsidR="008E758C" w:rsidRPr="000E14AF">
        <w:t>____________________</w:t>
      </w:r>
      <w:r w:rsidR="00895078" w:rsidRPr="000E14AF">
        <w:t xml:space="preserve">тенге в срок до </w:t>
      </w:r>
      <w:r w:rsidR="008E758C" w:rsidRPr="000E14AF">
        <w:t>____________</w:t>
      </w:r>
      <w:r w:rsidR="00895078" w:rsidRPr="000E14AF">
        <w:t>2015 года,</w:t>
      </w:r>
    </w:p>
    <w:p w:rsidR="00895078" w:rsidRPr="000E14AF" w:rsidRDefault="000E14AF" w:rsidP="000E14AF">
      <w:pPr>
        <w:pStyle w:val="a3"/>
        <w:numPr>
          <w:ilvl w:val="0"/>
          <w:numId w:val="13"/>
        </w:numPr>
        <w:tabs>
          <w:tab w:val="left" w:pos="709"/>
        </w:tabs>
        <w:jc w:val="both"/>
      </w:pPr>
      <w:r w:rsidRPr="000E14AF">
        <w:t xml:space="preserve"> </w:t>
      </w:r>
      <w:r w:rsidR="00895078" w:rsidRPr="000E14AF">
        <w:t xml:space="preserve">платеж в размере </w:t>
      </w:r>
      <w:proofErr w:type="spellStart"/>
      <w:r w:rsidR="008E758C" w:rsidRPr="000E14AF">
        <w:t>____________________</w:t>
      </w:r>
      <w:r w:rsidR="00895078" w:rsidRPr="000E14AF">
        <w:t>тенге</w:t>
      </w:r>
      <w:proofErr w:type="spellEnd"/>
      <w:r w:rsidR="00895078" w:rsidRPr="000E14AF">
        <w:t xml:space="preserve"> в срок до </w:t>
      </w:r>
      <w:r w:rsidR="008E758C" w:rsidRPr="000E14AF">
        <w:t>____________</w:t>
      </w:r>
      <w:r w:rsidR="00895078" w:rsidRPr="000E14AF">
        <w:t>2015 года,</w:t>
      </w:r>
    </w:p>
    <w:p w:rsidR="00E735C6" w:rsidRPr="000E14AF" w:rsidRDefault="000E14AF" w:rsidP="000E14AF">
      <w:pPr>
        <w:pStyle w:val="a3"/>
        <w:tabs>
          <w:tab w:val="left" w:pos="851"/>
        </w:tabs>
        <w:ind w:left="567"/>
        <w:jc w:val="both"/>
      </w:pPr>
      <w:r w:rsidRPr="000E14AF">
        <w:t xml:space="preserve">7 </w:t>
      </w:r>
      <w:r w:rsidR="00895078" w:rsidRPr="000E14AF">
        <w:t xml:space="preserve">платеж в размере </w:t>
      </w:r>
      <w:proofErr w:type="spellStart"/>
      <w:r w:rsidR="008E758C" w:rsidRPr="000E14AF">
        <w:t>____________________</w:t>
      </w:r>
      <w:r w:rsidR="00895078" w:rsidRPr="000E14AF">
        <w:t>тенге</w:t>
      </w:r>
      <w:proofErr w:type="spellEnd"/>
      <w:r w:rsidR="00895078" w:rsidRPr="000E14AF">
        <w:t xml:space="preserve"> в срок до </w:t>
      </w:r>
      <w:r w:rsidR="008E758C" w:rsidRPr="000E14AF">
        <w:t>____________</w:t>
      </w:r>
      <w:r w:rsidR="00321103" w:rsidRPr="000E14AF">
        <w:t>2015 года.</w:t>
      </w:r>
    </w:p>
    <w:p w:rsidR="00E735C6" w:rsidRPr="000E14AF" w:rsidRDefault="00755B28" w:rsidP="000E14AF">
      <w:pPr>
        <w:pStyle w:val="a3"/>
        <w:numPr>
          <w:ilvl w:val="2"/>
          <w:numId w:val="4"/>
        </w:numPr>
        <w:tabs>
          <w:tab w:val="left" w:pos="1276"/>
        </w:tabs>
        <w:ind w:left="0" w:firstLine="567"/>
        <w:jc w:val="both"/>
      </w:pPr>
      <w:r>
        <w:t>Возместить с</w:t>
      </w:r>
      <w:r w:rsidR="00E735C6" w:rsidRPr="00E735C6">
        <w:t>умму</w:t>
      </w:r>
      <w:r w:rsidR="00E735C6">
        <w:t xml:space="preserve"> за </w:t>
      </w:r>
      <w:r w:rsidR="00E735C6" w:rsidRPr="00E735C6">
        <w:t xml:space="preserve"> услуги нотариуса в размере </w:t>
      </w:r>
      <w:r w:rsidR="008E758C">
        <w:rPr>
          <w:b/>
        </w:rPr>
        <w:t>____________________</w:t>
      </w:r>
      <w:r w:rsidR="00E735C6" w:rsidRPr="000E14AF">
        <w:t xml:space="preserve">тенге в срок до </w:t>
      </w:r>
      <w:r w:rsidR="008E758C" w:rsidRPr="000E14AF">
        <w:t>___________</w:t>
      </w:r>
      <w:r w:rsidR="00526447" w:rsidRPr="000E14AF">
        <w:t>2015 года.</w:t>
      </w:r>
      <w:r w:rsidR="00E735C6" w:rsidRPr="000E14AF">
        <w:t xml:space="preserve"> </w:t>
      </w:r>
    </w:p>
    <w:p w:rsidR="00295EF7" w:rsidRDefault="00295EF7" w:rsidP="000E14AF">
      <w:pPr>
        <w:pStyle w:val="a3"/>
        <w:tabs>
          <w:tab w:val="left" w:pos="993"/>
        </w:tabs>
        <w:ind w:left="0" w:firstLine="567"/>
        <w:jc w:val="both"/>
      </w:pPr>
    </w:p>
    <w:p w:rsidR="00755B28" w:rsidRPr="00755B28" w:rsidRDefault="000E14AF" w:rsidP="000E14AF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b/>
        </w:rPr>
      </w:pPr>
      <w:r>
        <w:rPr>
          <w:b/>
        </w:rPr>
        <w:t xml:space="preserve"> </w:t>
      </w:r>
      <w:r w:rsidR="00295EF7" w:rsidRPr="00755B28">
        <w:rPr>
          <w:b/>
        </w:rPr>
        <w:t xml:space="preserve">Сторона 2 обязуется: </w:t>
      </w:r>
    </w:p>
    <w:p w:rsidR="00295EF7" w:rsidRPr="000A66E4" w:rsidRDefault="00295EF7" w:rsidP="000E14AF">
      <w:pPr>
        <w:pStyle w:val="a3"/>
        <w:numPr>
          <w:ilvl w:val="2"/>
          <w:numId w:val="4"/>
        </w:numPr>
        <w:tabs>
          <w:tab w:val="left" w:pos="1276"/>
        </w:tabs>
        <w:ind w:left="0" w:firstLine="567"/>
        <w:jc w:val="both"/>
      </w:pPr>
      <w:r w:rsidRPr="00295EF7">
        <w:lastRenderedPageBreak/>
        <w:t xml:space="preserve">Отказаться от  исковых требований в части взыскания пени в размере </w:t>
      </w:r>
      <w:r w:rsidR="008E758C">
        <w:t>_________________________</w:t>
      </w:r>
      <w:r w:rsidRPr="000A66E4">
        <w:t>тенге,</w:t>
      </w:r>
    </w:p>
    <w:p w:rsidR="00211C11" w:rsidRPr="000A66E4" w:rsidRDefault="00295EF7" w:rsidP="000E14AF">
      <w:pPr>
        <w:pStyle w:val="a3"/>
        <w:numPr>
          <w:ilvl w:val="2"/>
          <w:numId w:val="4"/>
        </w:numPr>
        <w:tabs>
          <w:tab w:val="left" w:pos="1276"/>
        </w:tabs>
        <w:ind w:left="0" w:firstLine="567"/>
        <w:jc w:val="both"/>
      </w:pPr>
      <w:r w:rsidRPr="000A66E4">
        <w:t xml:space="preserve">Отказаться от взыскания расходов по оплате госпошлины в размере </w:t>
      </w:r>
      <w:r w:rsidR="008E758C">
        <w:t>______________________</w:t>
      </w:r>
      <w:r w:rsidR="000A66E4" w:rsidRPr="000A66E4">
        <w:t>тенге.</w:t>
      </w:r>
    </w:p>
    <w:p w:rsidR="00295EF7" w:rsidRDefault="00295EF7" w:rsidP="000E14AF">
      <w:pPr>
        <w:pStyle w:val="a3"/>
        <w:tabs>
          <w:tab w:val="left" w:pos="993"/>
        </w:tabs>
        <w:ind w:left="0" w:firstLine="567"/>
        <w:jc w:val="both"/>
      </w:pPr>
    </w:p>
    <w:p w:rsidR="00755B28" w:rsidRPr="00755B28" w:rsidRDefault="000E14AF" w:rsidP="000E14AF">
      <w:pPr>
        <w:pStyle w:val="a3"/>
        <w:numPr>
          <w:ilvl w:val="1"/>
          <w:numId w:val="4"/>
        </w:numPr>
        <w:tabs>
          <w:tab w:val="left" w:pos="993"/>
        </w:tabs>
        <w:rPr>
          <w:b/>
        </w:rPr>
      </w:pPr>
      <w:r>
        <w:rPr>
          <w:b/>
        </w:rPr>
        <w:t xml:space="preserve"> </w:t>
      </w:r>
      <w:r w:rsidR="00D24074" w:rsidRPr="00755B28">
        <w:rPr>
          <w:b/>
        </w:rPr>
        <w:t>Совместные обязательства Сторон</w:t>
      </w:r>
    </w:p>
    <w:p w:rsidR="00D24074" w:rsidRPr="00D24074" w:rsidRDefault="00755B28" w:rsidP="000E14AF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</w:pPr>
      <w:r>
        <w:rPr>
          <w:b/>
        </w:rPr>
        <w:t>С</w:t>
      </w:r>
      <w:r w:rsidR="00D24074" w:rsidRPr="00D24074">
        <w:t>отрудничать и взаимодействовать в вопросах исполнения Соглашения;</w:t>
      </w:r>
    </w:p>
    <w:p w:rsidR="00D24074" w:rsidRPr="00D24074" w:rsidRDefault="00755B28" w:rsidP="000E14AF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</w:pPr>
      <w:r>
        <w:t>С</w:t>
      </w:r>
      <w:r w:rsidR="00D24074" w:rsidRPr="00D24074">
        <w:t xml:space="preserve">отрудничать и взаимодействовать в вопросах утверждения Соглашения в </w:t>
      </w:r>
      <w:proofErr w:type="gramStart"/>
      <w:r w:rsidR="00D24074" w:rsidRPr="00D24074">
        <w:t>Специализированной</w:t>
      </w:r>
      <w:proofErr w:type="gramEnd"/>
      <w:r w:rsidR="00D24074" w:rsidRPr="00D24074">
        <w:t xml:space="preserve"> межрайонном экономическом суде г. Алматы;</w:t>
      </w:r>
    </w:p>
    <w:p w:rsidR="00D24074" w:rsidRPr="00D24074" w:rsidRDefault="00755B28" w:rsidP="000E14AF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</w:pPr>
      <w:r>
        <w:t>П</w:t>
      </w:r>
      <w:r w:rsidR="00D24074" w:rsidRPr="00D24074">
        <w:t>осле исполнения всех обязатель</w:t>
      </w:r>
      <w:proofErr w:type="gramStart"/>
      <w:r w:rsidR="00D24074" w:rsidRPr="00D24074">
        <w:t>ств пр</w:t>
      </w:r>
      <w:proofErr w:type="gramEnd"/>
      <w:r w:rsidR="00D24074" w:rsidRPr="00D24074">
        <w:t>оизвести сверку взаимных расчетов и обменяться необходимыми учетными документами (можно поставить срок);</w:t>
      </w:r>
    </w:p>
    <w:p w:rsidR="00D24074" w:rsidRPr="00D24074" w:rsidRDefault="00755B28" w:rsidP="000E14AF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</w:pPr>
      <w:r>
        <w:t>П</w:t>
      </w:r>
      <w:r w:rsidR="00D24074" w:rsidRPr="00D24074">
        <w:t>редпринять установленные действующим законодательством РК действия, необходимые для возврата уплаченной при подаче исков государственной пошлины;</w:t>
      </w:r>
    </w:p>
    <w:p w:rsidR="00D24074" w:rsidRDefault="00D24074" w:rsidP="000E14AF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</w:pPr>
      <w:r w:rsidRPr="00D24074">
        <w:t>Стороны обязуются в соответствии с Законом РК «О медиации» соблюдать полную конфиденциальность в отношении процедуры медиации и условий заключенного Соглашения.</w:t>
      </w:r>
    </w:p>
    <w:p w:rsidR="00755B28" w:rsidRPr="00D24074" w:rsidRDefault="00755B28" w:rsidP="000E14AF">
      <w:pPr>
        <w:pStyle w:val="a3"/>
        <w:tabs>
          <w:tab w:val="left" w:pos="993"/>
        </w:tabs>
        <w:ind w:left="0" w:firstLine="567"/>
      </w:pPr>
    </w:p>
    <w:p w:rsidR="00D24074" w:rsidRDefault="00D24074" w:rsidP="000E14A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</w:rPr>
      </w:pPr>
      <w:r w:rsidRPr="00755B28">
        <w:rPr>
          <w:b/>
        </w:rPr>
        <w:t>Гарантии и санкции</w:t>
      </w:r>
      <w:r w:rsidR="00755B28">
        <w:rPr>
          <w:b/>
        </w:rPr>
        <w:t>:</w:t>
      </w:r>
    </w:p>
    <w:p w:rsidR="00D24074" w:rsidRPr="00D24074" w:rsidRDefault="000E14AF" w:rsidP="000E14AF">
      <w:pPr>
        <w:pStyle w:val="a3"/>
        <w:tabs>
          <w:tab w:val="left" w:pos="993"/>
        </w:tabs>
        <w:ind w:left="0" w:firstLine="567"/>
        <w:jc w:val="both"/>
      </w:pPr>
      <w:r w:rsidRPr="000E14AF">
        <w:rPr>
          <w:b/>
        </w:rPr>
        <w:t>6</w:t>
      </w:r>
      <w:r w:rsidR="00D24074" w:rsidRPr="000E14AF">
        <w:rPr>
          <w:b/>
        </w:rPr>
        <w:t>.1</w:t>
      </w:r>
      <w:r w:rsidR="00755B28" w:rsidRPr="000E14AF">
        <w:rPr>
          <w:b/>
        </w:rPr>
        <w:t>.</w:t>
      </w:r>
      <w:r w:rsidR="00D24074" w:rsidRPr="00D24074">
        <w:t xml:space="preserve"> Стороны обязуются исполнить обязательства добровольно и надлежащим образом в порядке и сроки, предусмотренные Соглашением.</w:t>
      </w:r>
    </w:p>
    <w:p w:rsidR="00D24074" w:rsidRDefault="000E14AF" w:rsidP="000E14AF">
      <w:pPr>
        <w:pStyle w:val="a3"/>
        <w:tabs>
          <w:tab w:val="left" w:pos="993"/>
        </w:tabs>
        <w:ind w:left="0" w:firstLine="567"/>
        <w:jc w:val="both"/>
      </w:pPr>
      <w:r w:rsidRPr="000E14AF">
        <w:rPr>
          <w:b/>
        </w:rPr>
        <w:t>6</w:t>
      </w:r>
      <w:r w:rsidR="00D24074" w:rsidRPr="000E14AF">
        <w:rPr>
          <w:b/>
        </w:rPr>
        <w:t>.2</w:t>
      </w:r>
      <w:r w:rsidR="00755B28" w:rsidRPr="000E14AF">
        <w:rPr>
          <w:b/>
        </w:rPr>
        <w:t>.</w:t>
      </w:r>
      <w:r w:rsidR="00D24074" w:rsidRPr="00D24074">
        <w:t xml:space="preserve"> В случае неисполнения или ненадлежащего исполнения Стороны имеют право требовать исполнения в порядке, предусмотренном нормами материального и процессуального права Республики Казахстан.</w:t>
      </w:r>
    </w:p>
    <w:p w:rsidR="00755B28" w:rsidRPr="00D24074" w:rsidRDefault="00755B28" w:rsidP="000E14AF">
      <w:pPr>
        <w:pStyle w:val="a3"/>
        <w:tabs>
          <w:tab w:val="left" w:pos="993"/>
        </w:tabs>
        <w:ind w:left="0" w:firstLine="567"/>
      </w:pPr>
    </w:p>
    <w:p w:rsidR="00D24074" w:rsidRPr="00D24074" w:rsidRDefault="000E14AF" w:rsidP="000E14AF">
      <w:pPr>
        <w:pStyle w:val="a3"/>
        <w:tabs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7. </w:t>
      </w:r>
      <w:r w:rsidR="00755B28">
        <w:rPr>
          <w:b/>
        </w:rPr>
        <w:t>Общие условия:</w:t>
      </w:r>
    </w:p>
    <w:p w:rsidR="00D24074" w:rsidRPr="00D24074" w:rsidRDefault="00D24074" w:rsidP="000E14A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24074">
        <w:t>Настоящее Соглашение вступает в силу с момента его подписания Сторонами.</w:t>
      </w:r>
    </w:p>
    <w:p w:rsidR="00D24074" w:rsidRPr="00D24074" w:rsidRDefault="00D24074" w:rsidP="000E14A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24074">
        <w:t>Настоящее Соглашение регулируется нормами материального и процессуального права Республики Казахстан.</w:t>
      </w:r>
    </w:p>
    <w:p w:rsidR="00D24074" w:rsidRPr="00D24074" w:rsidRDefault="00D24074" w:rsidP="000E14A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24074">
        <w:t>Так как Соглашение достигнуто при проведении медиации в ходе гражданского процесса, Стороны обязуются незамедлительно направить для утверждения судом в порядке, предусмотренном Гражданским процессуальным кодексом Республики Казахстан один экземпляр подписанного Соглашения судье, в производстве которого находится гражданское дело. Исполнение данного обязательства принимает на себя Сторона - 1.</w:t>
      </w:r>
    </w:p>
    <w:p w:rsidR="00D24074" w:rsidRPr="00D24074" w:rsidRDefault="00D24074" w:rsidP="000E14A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24074">
        <w:t>Стороны договорились, что уплаченная государственная пошлина подлежит возврату плательщикам Стороне-</w:t>
      </w:r>
      <w:r>
        <w:t>2</w:t>
      </w:r>
      <w:r w:rsidRPr="00D24074">
        <w:t>, в порядке, предусмотренном</w:t>
      </w:r>
      <w:r w:rsidR="005B393C">
        <w:t xml:space="preserve"> Кодексом Республики Казахстан «</w:t>
      </w:r>
      <w:r w:rsidRPr="00D24074">
        <w:t>О налогах и других обязательных платежах в бюджет</w:t>
      </w:r>
      <w:r w:rsidR="005B393C">
        <w:t>»</w:t>
      </w:r>
      <w:r w:rsidRPr="00D24074">
        <w:t xml:space="preserve"> (Налоговый кодекс) и п.5</w:t>
      </w:r>
      <w:proofErr w:type="gramStart"/>
      <w:r w:rsidRPr="00D24074">
        <w:t xml:space="preserve"> С</w:t>
      </w:r>
      <w:proofErr w:type="gramEnd"/>
      <w:r w:rsidRPr="00D24074">
        <w:t>т. 27 Закона «О медиации».</w:t>
      </w:r>
    </w:p>
    <w:p w:rsidR="00755B28" w:rsidRDefault="00D24074" w:rsidP="000E14A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D24074">
        <w:t xml:space="preserve">Настоящее Соглашение составлено в </w:t>
      </w:r>
      <w:r>
        <w:t>3</w:t>
      </w:r>
      <w:r w:rsidRPr="00D24074">
        <w:t xml:space="preserve">-х экземплярах на русском языке, по одному экземпляру для каждой из Сторон и один экземпляр для Специализированного межрайонного экономического суда </w:t>
      </w:r>
      <w:proofErr w:type="gramStart"/>
      <w:r w:rsidRPr="00D24074">
        <w:t>г</w:t>
      </w:r>
      <w:proofErr w:type="gramEnd"/>
      <w:r w:rsidRPr="00D24074">
        <w:t>. Алматы.</w:t>
      </w:r>
    </w:p>
    <w:p w:rsidR="00755B28" w:rsidRDefault="00062C3E" w:rsidP="000E14A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>
        <w:t>В случае неисполнения обязательств по данному медиативному соглашению, Стороны имеют право обратит</w:t>
      </w:r>
      <w:r w:rsidR="00AA59B2">
        <w:t>ь</w:t>
      </w:r>
      <w:r>
        <w:t>ся в суд с заявлением о выдаче исполнительного листа и принудительном исполнении обязательств.</w:t>
      </w:r>
    </w:p>
    <w:p w:rsidR="00DF56D8" w:rsidRDefault="00062C3E" w:rsidP="000E14A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>
        <w:t xml:space="preserve">В случае возникновения разногласий или трудностей в связи с реализацией или толкованием достигнутых договоренностей по настоящему Соглашению стороны </w:t>
      </w:r>
      <w:r w:rsidR="00995E86">
        <w:t xml:space="preserve">рассмотрят возможность и необходимость возобновления процедуры медиации при содействии </w:t>
      </w:r>
      <w:r w:rsidR="00995E86" w:rsidRPr="005B393C">
        <w:t>медиатора</w:t>
      </w:r>
      <w:r w:rsidR="00995E86" w:rsidRPr="005B393C">
        <w:rPr>
          <w:b/>
        </w:rPr>
        <w:t xml:space="preserve"> </w:t>
      </w:r>
      <w:r w:rsidR="00755B28" w:rsidRPr="005B393C">
        <w:rPr>
          <w:b/>
        </w:rPr>
        <w:t xml:space="preserve"> </w:t>
      </w:r>
      <w:r w:rsidR="005B393C" w:rsidRPr="005B393C">
        <w:rPr>
          <w:rStyle w:val="a6"/>
          <w:b w:val="0"/>
        </w:rPr>
        <w:t>«Центра медиации и альтернативного разрешения споров»</w:t>
      </w:r>
      <w:r w:rsidR="00995E86" w:rsidRPr="005B393C">
        <w:rPr>
          <w:b/>
        </w:rPr>
        <w:t>.</w:t>
      </w:r>
      <w:r w:rsidR="00995E86">
        <w:t xml:space="preserve"> </w:t>
      </w:r>
    </w:p>
    <w:p w:rsidR="005B393C" w:rsidRDefault="005B393C" w:rsidP="00DF56D8">
      <w:pPr>
        <w:jc w:val="both"/>
        <w:rPr>
          <w:rFonts w:ascii="Times New Roman" w:hAnsi="Times New Roman" w:cs="Times New Roman"/>
        </w:rPr>
      </w:pPr>
    </w:p>
    <w:p w:rsidR="00062C3E" w:rsidRPr="005B393C" w:rsidRDefault="00DF56D8" w:rsidP="005B393C">
      <w:pPr>
        <w:pStyle w:val="a3"/>
        <w:numPr>
          <w:ilvl w:val="0"/>
          <w:numId w:val="16"/>
        </w:numPr>
        <w:jc w:val="both"/>
      </w:pPr>
      <w:r w:rsidRPr="005B393C">
        <w:t>Реквизиты сторон:</w:t>
      </w:r>
      <w:r w:rsidR="00995E86" w:rsidRPr="005B393C">
        <w:t xml:space="preserve"> </w:t>
      </w:r>
    </w:p>
    <w:tbl>
      <w:tblPr>
        <w:tblStyle w:val="a4"/>
        <w:tblW w:w="9464" w:type="dxa"/>
        <w:tblLook w:val="04A0"/>
      </w:tblPr>
      <w:tblGrid>
        <w:gridCol w:w="4786"/>
        <w:gridCol w:w="4678"/>
      </w:tblGrid>
      <w:tr w:rsidR="00211C11" w:rsidTr="00211C11">
        <w:tc>
          <w:tcPr>
            <w:tcW w:w="4786" w:type="dxa"/>
          </w:tcPr>
          <w:p w:rsidR="00211C11" w:rsidRDefault="00211C11" w:rsidP="00BC7BFC">
            <w:pPr>
              <w:pStyle w:val="a3"/>
              <w:ind w:left="0"/>
              <w:jc w:val="both"/>
            </w:pPr>
            <w:r>
              <w:t>Сторона 1</w:t>
            </w:r>
          </w:p>
        </w:tc>
        <w:tc>
          <w:tcPr>
            <w:tcW w:w="4678" w:type="dxa"/>
          </w:tcPr>
          <w:p w:rsidR="00211C11" w:rsidRDefault="00211C11" w:rsidP="00BC7BFC">
            <w:pPr>
              <w:pStyle w:val="a3"/>
              <w:ind w:left="0"/>
              <w:jc w:val="both"/>
            </w:pPr>
            <w:r>
              <w:t>Сторона 2</w:t>
            </w:r>
          </w:p>
        </w:tc>
      </w:tr>
      <w:tr w:rsidR="00211C11" w:rsidTr="00211C11">
        <w:tc>
          <w:tcPr>
            <w:tcW w:w="4786" w:type="dxa"/>
          </w:tcPr>
          <w:p w:rsidR="00211C11" w:rsidRDefault="00211C11" w:rsidP="00A6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11" w:rsidRPr="00A61BC0" w:rsidRDefault="00211C11" w:rsidP="00A61BC0">
            <w:pPr>
              <w:pStyle w:val="a3"/>
              <w:ind w:left="0"/>
              <w:jc w:val="both"/>
            </w:pPr>
          </w:p>
        </w:tc>
        <w:tc>
          <w:tcPr>
            <w:tcW w:w="4678" w:type="dxa"/>
          </w:tcPr>
          <w:p w:rsidR="00211C11" w:rsidRDefault="00211C11" w:rsidP="002633D4">
            <w:bookmarkStart w:id="0" w:name="_GoBack"/>
            <w:bookmarkEnd w:id="0"/>
          </w:p>
        </w:tc>
      </w:tr>
      <w:tr w:rsidR="00211C11" w:rsidTr="00211C11">
        <w:tc>
          <w:tcPr>
            <w:tcW w:w="4786" w:type="dxa"/>
          </w:tcPr>
          <w:p w:rsidR="00211C11" w:rsidRDefault="00211C11" w:rsidP="00BC7BFC">
            <w:pPr>
              <w:pStyle w:val="a3"/>
              <w:ind w:left="0"/>
              <w:jc w:val="both"/>
            </w:pPr>
            <w:r>
              <w:lastRenderedPageBreak/>
              <w:t>Подпись: _____________</w:t>
            </w:r>
          </w:p>
        </w:tc>
        <w:tc>
          <w:tcPr>
            <w:tcW w:w="4678" w:type="dxa"/>
          </w:tcPr>
          <w:p w:rsidR="00211C11" w:rsidRDefault="00211C11" w:rsidP="00BC7BFC">
            <w:pPr>
              <w:pStyle w:val="a3"/>
              <w:ind w:left="0"/>
              <w:jc w:val="both"/>
            </w:pPr>
            <w:r>
              <w:t>Подпись: ______________</w:t>
            </w:r>
          </w:p>
        </w:tc>
      </w:tr>
      <w:tr w:rsidR="00211C11" w:rsidTr="00211C11">
        <w:tc>
          <w:tcPr>
            <w:tcW w:w="4786" w:type="dxa"/>
          </w:tcPr>
          <w:p w:rsidR="00211C11" w:rsidRDefault="00211C11" w:rsidP="00BC7BFC">
            <w:pPr>
              <w:pStyle w:val="a3"/>
              <w:ind w:left="0"/>
              <w:jc w:val="both"/>
            </w:pPr>
          </w:p>
        </w:tc>
        <w:tc>
          <w:tcPr>
            <w:tcW w:w="4678" w:type="dxa"/>
          </w:tcPr>
          <w:p w:rsidR="00211C11" w:rsidRDefault="00211C11" w:rsidP="00BC7BFC">
            <w:pPr>
              <w:pStyle w:val="a3"/>
              <w:ind w:left="0"/>
              <w:jc w:val="both"/>
            </w:pPr>
          </w:p>
        </w:tc>
      </w:tr>
    </w:tbl>
    <w:p w:rsidR="00321103" w:rsidRDefault="00321103" w:rsidP="00BC7BFC">
      <w:pPr>
        <w:pStyle w:val="a3"/>
        <w:ind w:left="1080"/>
        <w:jc w:val="both"/>
      </w:pPr>
    </w:p>
    <w:p w:rsidR="00895078" w:rsidRDefault="00895078" w:rsidP="00895078">
      <w:pPr>
        <w:pStyle w:val="a3"/>
        <w:ind w:left="1080"/>
        <w:jc w:val="both"/>
      </w:pPr>
    </w:p>
    <w:p w:rsidR="002559D2" w:rsidRDefault="002559D2" w:rsidP="00032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9D2" w:rsidRDefault="002559D2" w:rsidP="001C76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59D2" w:rsidRDefault="002559D2" w:rsidP="001C76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59D2" w:rsidRDefault="002559D2" w:rsidP="001C76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59D2" w:rsidRDefault="002559D2" w:rsidP="001C76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59D2" w:rsidRDefault="002559D2" w:rsidP="001C76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59D2" w:rsidRDefault="002559D2" w:rsidP="001C76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59D2" w:rsidRDefault="002559D2" w:rsidP="001C76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59D2" w:rsidRDefault="002559D2" w:rsidP="001C76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559D2" w:rsidSect="005B39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BE2"/>
    <w:multiLevelType w:val="hybridMultilevel"/>
    <w:tmpl w:val="333624D6"/>
    <w:lvl w:ilvl="0" w:tplc="0994DE56">
      <w:start w:val="8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52101E7"/>
    <w:multiLevelType w:val="hybridMultilevel"/>
    <w:tmpl w:val="46F452AC"/>
    <w:lvl w:ilvl="0" w:tplc="38101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85FC3"/>
    <w:multiLevelType w:val="hybridMultilevel"/>
    <w:tmpl w:val="A26CAD9A"/>
    <w:lvl w:ilvl="0" w:tplc="7548EFB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821D9"/>
    <w:multiLevelType w:val="hybridMultilevel"/>
    <w:tmpl w:val="4970BB42"/>
    <w:lvl w:ilvl="0" w:tplc="C2DC19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FE4CAA"/>
    <w:multiLevelType w:val="hybridMultilevel"/>
    <w:tmpl w:val="C7FA7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73F8B"/>
    <w:multiLevelType w:val="hybridMultilevel"/>
    <w:tmpl w:val="341C973C"/>
    <w:lvl w:ilvl="0" w:tplc="BB8A5618">
      <w:start w:val="6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623994"/>
    <w:multiLevelType w:val="multilevel"/>
    <w:tmpl w:val="0A4677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4722706"/>
    <w:multiLevelType w:val="hybridMultilevel"/>
    <w:tmpl w:val="DBCCD064"/>
    <w:lvl w:ilvl="0" w:tplc="240AF06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CF0E54"/>
    <w:multiLevelType w:val="multilevel"/>
    <w:tmpl w:val="8396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EDD4AD0"/>
    <w:multiLevelType w:val="hybridMultilevel"/>
    <w:tmpl w:val="1CB0D56C"/>
    <w:lvl w:ilvl="0" w:tplc="E104EC7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C2528"/>
    <w:multiLevelType w:val="hybridMultilevel"/>
    <w:tmpl w:val="4BB6FC6A"/>
    <w:lvl w:ilvl="0" w:tplc="FF8C3BB8">
      <w:start w:val="7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E46B24"/>
    <w:multiLevelType w:val="hybridMultilevel"/>
    <w:tmpl w:val="74EABD86"/>
    <w:lvl w:ilvl="0" w:tplc="5FCED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56245"/>
    <w:multiLevelType w:val="hybridMultilevel"/>
    <w:tmpl w:val="A5D08FA8"/>
    <w:lvl w:ilvl="0" w:tplc="30C8D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CF273D"/>
    <w:multiLevelType w:val="hybridMultilevel"/>
    <w:tmpl w:val="EDC40712"/>
    <w:lvl w:ilvl="0" w:tplc="B9767C72">
      <w:start w:val="1"/>
      <w:numFmt w:val="decimal"/>
      <w:lvlText w:val="7.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C6DF7"/>
    <w:multiLevelType w:val="hybridMultilevel"/>
    <w:tmpl w:val="DF54445E"/>
    <w:lvl w:ilvl="0" w:tplc="569E4982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338B5"/>
    <w:multiLevelType w:val="hybridMultilevel"/>
    <w:tmpl w:val="A8F42ACE"/>
    <w:lvl w:ilvl="0" w:tplc="5832C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5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EF4"/>
    <w:rsid w:val="0002029A"/>
    <w:rsid w:val="00030FC5"/>
    <w:rsid w:val="0003238C"/>
    <w:rsid w:val="00055600"/>
    <w:rsid w:val="00062C3E"/>
    <w:rsid w:val="000A66E4"/>
    <w:rsid w:val="000C10C3"/>
    <w:rsid w:val="000C62AB"/>
    <w:rsid w:val="000E14AF"/>
    <w:rsid w:val="00114228"/>
    <w:rsid w:val="001232E3"/>
    <w:rsid w:val="0012673B"/>
    <w:rsid w:val="001346F6"/>
    <w:rsid w:val="00137003"/>
    <w:rsid w:val="0014759D"/>
    <w:rsid w:val="001522C7"/>
    <w:rsid w:val="001C7602"/>
    <w:rsid w:val="001F6BBC"/>
    <w:rsid w:val="00200E15"/>
    <w:rsid w:val="00211C11"/>
    <w:rsid w:val="002201DB"/>
    <w:rsid w:val="00232E34"/>
    <w:rsid w:val="00233CAD"/>
    <w:rsid w:val="002559D2"/>
    <w:rsid w:val="002633D4"/>
    <w:rsid w:val="00267174"/>
    <w:rsid w:val="00295EF7"/>
    <w:rsid w:val="002A2582"/>
    <w:rsid w:val="002D6EAD"/>
    <w:rsid w:val="002E3276"/>
    <w:rsid w:val="00304085"/>
    <w:rsid w:val="00305861"/>
    <w:rsid w:val="003122E0"/>
    <w:rsid w:val="00321103"/>
    <w:rsid w:val="00323BBE"/>
    <w:rsid w:val="003475FE"/>
    <w:rsid w:val="00362B1B"/>
    <w:rsid w:val="00382B92"/>
    <w:rsid w:val="003A7155"/>
    <w:rsid w:val="003B7356"/>
    <w:rsid w:val="003D64DF"/>
    <w:rsid w:val="003F04F4"/>
    <w:rsid w:val="004319A6"/>
    <w:rsid w:val="00462D92"/>
    <w:rsid w:val="00491449"/>
    <w:rsid w:val="004940AE"/>
    <w:rsid w:val="00496075"/>
    <w:rsid w:val="004E423C"/>
    <w:rsid w:val="00526447"/>
    <w:rsid w:val="0052772D"/>
    <w:rsid w:val="00545EC2"/>
    <w:rsid w:val="005B393C"/>
    <w:rsid w:val="005B39C9"/>
    <w:rsid w:val="005D745F"/>
    <w:rsid w:val="00630937"/>
    <w:rsid w:val="006525C8"/>
    <w:rsid w:val="0066030E"/>
    <w:rsid w:val="006666B1"/>
    <w:rsid w:val="00703A4A"/>
    <w:rsid w:val="00713185"/>
    <w:rsid w:val="00755B28"/>
    <w:rsid w:val="00757EF4"/>
    <w:rsid w:val="0076257D"/>
    <w:rsid w:val="007801EB"/>
    <w:rsid w:val="007903EF"/>
    <w:rsid w:val="007A4FA1"/>
    <w:rsid w:val="007F13C5"/>
    <w:rsid w:val="007F55B1"/>
    <w:rsid w:val="008022D7"/>
    <w:rsid w:val="00822EAB"/>
    <w:rsid w:val="00860AC8"/>
    <w:rsid w:val="008623DC"/>
    <w:rsid w:val="0088267B"/>
    <w:rsid w:val="00895078"/>
    <w:rsid w:val="008D77D7"/>
    <w:rsid w:val="008E758C"/>
    <w:rsid w:val="00900B54"/>
    <w:rsid w:val="00933C5B"/>
    <w:rsid w:val="00960B48"/>
    <w:rsid w:val="00965D1F"/>
    <w:rsid w:val="00967953"/>
    <w:rsid w:val="009905EB"/>
    <w:rsid w:val="00991E28"/>
    <w:rsid w:val="00995E86"/>
    <w:rsid w:val="00996E6E"/>
    <w:rsid w:val="009E36A8"/>
    <w:rsid w:val="00A04C7A"/>
    <w:rsid w:val="00A1112F"/>
    <w:rsid w:val="00A61BC0"/>
    <w:rsid w:val="00AA59B2"/>
    <w:rsid w:val="00AC7876"/>
    <w:rsid w:val="00B2374D"/>
    <w:rsid w:val="00B65B46"/>
    <w:rsid w:val="00B706AE"/>
    <w:rsid w:val="00BB3A37"/>
    <w:rsid w:val="00BC7BFC"/>
    <w:rsid w:val="00BF0BD7"/>
    <w:rsid w:val="00C11B1F"/>
    <w:rsid w:val="00CA7FD8"/>
    <w:rsid w:val="00CB4037"/>
    <w:rsid w:val="00CD58D3"/>
    <w:rsid w:val="00D07D3A"/>
    <w:rsid w:val="00D13E1B"/>
    <w:rsid w:val="00D214B8"/>
    <w:rsid w:val="00D24074"/>
    <w:rsid w:val="00D246E3"/>
    <w:rsid w:val="00D321E5"/>
    <w:rsid w:val="00D458F3"/>
    <w:rsid w:val="00D677A9"/>
    <w:rsid w:val="00D809D8"/>
    <w:rsid w:val="00D96FE2"/>
    <w:rsid w:val="00DA7B11"/>
    <w:rsid w:val="00DD1575"/>
    <w:rsid w:val="00DE5F33"/>
    <w:rsid w:val="00DF56D8"/>
    <w:rsid w:val="00E0701D"/>
    <w:rsid w:val="00E257C4"/>
    <w:rsid w:val="00E31151"/>
    <w:rsid w:val="00E42315"/>
    <w:rsid w:val="00E56367"/>
    <w:rsid w:val="00E735C6"/>
    <w:rsid w:val="00EB5998"/>
    <w:rsid w:val="00F3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6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1C1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B3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6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1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pc</cp:lastModifiedBy>
  <cp:revision>2</cp:revision>
  <cp:lastPrinted>2015-06-24T05:09:00Z</cp:lastPrinted>
  <dcterms:created xsi:type="dcterms:W3CDTF">2015-06-25T08:49:00Z</dcterms:created>
  <dcterms:modified xsi:type="dcterms:W3CDTF">2015-06-25T08:49:00Z</dcterms:modified>
</cp:coreProperties>
</file>